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9F" w:rsidRDefault="00991B9F" w:rsidP="00991B9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991B9F" w:rsidRDefault="00991B9F" w:rsidP="00991B9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 разработке нормативных правовых актов Удмуртской Республики, принятие которых н</w:t>
      </w:r>
      <w:r w:rsidR="00C80D50">
        <w:rPr>
          <w:rFonts w:ascii="Times New Roman" w:hAnsi="Times New Roman"/>
          <w:b/>
          <w:sz w:val="28"/>
          <w:szCs w:val="28"/>
        </w:rPr>
        <w:t xml:space="preserve">еобходимо для реализации закона Удмуртской Республики </w:t>
      </w:r>
      <w:r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статью 2 Закона </w:t>
      </w:r>
      <w:r w:rsidR="00C80D50">
        <w:rPr>
          <w:rFonts w:ascii="Times New Roman" w:hAnsi="Times New Roman"/>
          <w:b/>
          <w:bCs/>
          <w:sz w:val="28"/>
          <w:szCs w:val="28"/>
        </w:rPr>
        <w:br/>
        <w:t xml:space="preserve">Удмуртской Республики </w:t>
      </w:r>
      <w:r>
        <w:rPr>
          <w:rFonts w:ascii="Times New Roman" w:hAnsi="Times New Roman"/>
          <w:b/>
          <w:bCs/>
          <w:sz w:val="28"/>
          <w:szCs w:val="28"/>
        </w:rPr>
        <w:t xml:space="preserve">«О налоге на имущество </w:t>
      </w:r>
      <w:r w:rsidR="00C80D50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организаций в Удмуртской Республике»</w:t>
      </w:r>
    </w:p>
    <w:p w:rsidR="00991B9F" w:rsidRDefault="00991B9F" w:rsidP="00991B9F">
      <w:pPr>
        <w:spacing w:after="0" w:line="240" w:lineRule="auto"/>
        <w:jc w:val="center"/>
      </w:pPr>
    </w:p>
    <w:p w:rsidR="00991B9F" w:rsidRDefault="00991B9F" w:rsidP="0099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B9F" w:rsidRDefault="00991B9F" w:rsidP="00991B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Принятие закона Удмуртской Республики «О внесении изменений в статью 2 Закона Удмуртской Республики «О налоге на имущество организаций в Удмуртской Республике» потребует разработки дополнительных нормативных правовых актов Удмуртской Республики:</w:t>
      </w:r>
    </w:p>
    <w:p w:rsidR="00991B9F" w:rsidRDefault="00991B9F" w:rsidP="00991B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Порядка выдачи справок об отсутствии факта нарушения срока строительства (создания) многоквартирного дома.</w:t>
      </w:r>
    </w:p>
    <w:p w:rsidR="00991B9F" w:rsidRDefault="00C80D50" w:rsidP="00991B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Формы справок </w:t>
      </w:r>
      <w:bookmarkStart w:id="0" w:name="_GoBack"/>
      <w:bookmarkEnd w:id="0"/>
      <w:r w:rsidR="00991B9F">
        <w:rPr>
          <w:rFonts w:ascii="Times New Roman" w:hAnsi="Times New Roman"/>
          <w:sz w:val="28"/>
          <w:szCs w:val="28"/>
        </w:rPr>
        <w:t>об отсутствии факта нарушения срока строительства (создания) многоквартирного дома.</w:t>
      </w:r>
    </w:p>
    <w:p w:rsidR="00991B9F" w:rsidRDefault="00991B9F" w:rsidP="00991B9F">
      <w:pPr>
        <w:spacing w:after="0" w:line="240" w:lineRule="auto"/>
        <w:ind w:firstLine="709"/>
        <w:jc w:val="both"/>
        <w:rPr>
          <w:rFonts w:ascii="Times New Roman" w:hAnsi="Times New Roman"/>
          <w:color w:val="C9211E"/>
          <w:sz w:val="28"/>
          <w:szCs w:val="28"/>
          <w:lang w:eastAsia="en-US"/>
        </w:rPr>
      </w:pPr>
    </w:p>
    <w:p w:rsidR="00991B9F" w:rsidRDefault="00991B9F" w:rsidP="00991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B9F" w:rsidRDefault="00991B9F" w:rsidP="00991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B9F" w:rsidRDefault="00991B9F" w:rsidP="00991B9F">
      <w:pPr>
        <w:autoSpaceDE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Исполняющий обязанности министра</w:t>
      </w:r>
    </w:p>
    <w:p w:rsidR="00991B9F" w:rsidRDefault="00991B9F" w:rsidP="00991B9F">
      <w:pPr>
        <w:autoSpaceDE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строительства, жилищно-коммунального</w:t>
      </w:r>
    </w:p>
    <w:p w:rsidR="00991B9F" w:rsidRDefault="00991B9F" w:rsidP="00991B9F">
      <w:pPr>
        <w:autoSpaceDE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хозяйства и энергетики </w:t>
      </w:r>
    </w:p>
    <w:p w:rsidR="00991B9F" w:rsidRDefault="00991B9F" w:rsidP="00991B9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Удмуртской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Республики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Р.Р. Ибрагимов</w:t>
      </w:r>
    </w:p>
    <w:p w:rsidR="00C85B2E" w:rsidRDefault="00C85B2E"/>
    <w:sectPr w:rsidR="00C85B2E" w:rsidSect="00991B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B9F"/>
    <w:rsid w:val="004C24D9"/>
    <w:rsid w:val="00991B9F"/>
    <w:rsid w:val="00AA0B96"/>
    <w:rsid w:val="00C80D50"/>
    <w:rsid w:val="00C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4254-72CA-44A3-8064-65BA7926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9F"/>
    <w:pPr>
      <w:suppressAutoHyphens/>
      <w:spacing w:after="200" w:line="276" w:lineRule="auto"/>
    </w:pPr>
    <w:rPr>
      <w:rFonts w:ascii="Calibri" w:eastAsia="Times New Roman" w:hAnsi="Calibri"/>
      <w:bCs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Волкова Ольга Валентиновна 1183</cp:lastModifiedBy>
  <cp:revision>3</cp:revision>
  <dcterms:created xsi:type="dcterms:W3CDTF">2022-06-03T04:55:00Z</dcterms:created>
  <dcterms:modified xsi:type="dcterms:W3CDTF">2022-06-03T06:39:00Z</dcterms:modified>
</cp:coreProperties>
</file>